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74B0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5CB46139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129226, г. Москва, ул. Сельскохозяйственная, </w:t>
      </w:r>
    </w:p>
    <w:p w14:paraId="0F02A705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д. 16А, </w:t>
      </w:r>
      <w:proofErr w:type="spellStart"/>
      <w:r w:rsidRPr="004A56EA">
        <w:rPr>
          <w:b/>
          <w:sz w:val="32"/>
        </w:rPr>
        <w:t>эт</w:t>
      </w:r>
      <w:proofErr w:type="spellEnd"/>
      <w:r w:rsidRPr="004A56EA">
        <w:rPr>
          <w:b/>
          <w:sz w:val="32"/>
        </w:rPr>
        <w:t>/</w:t>
      </w:r>
      <w:proofErr w:type="spellStart"/>
      <w:r w:rsidRPr="004A56EA">
        <w:rPr>
          <w:b/>
          <w:sz w:val="32"/>
        </w:rPr>
        <w:t>пом</w:t>
      </w:r>
      <w:proofErr w:type="spellEnd"/>
      <w:r w:rsidRPr="004A56EA">
        <w:rPr>
          <w:b/>
          <w:sz w:val="32"/>
        </w:rPr>
        <w:t>/ком 4/1/13</w:t>
      </w:r>
    </w:p>
    <w:p w14:paraId="73CE2016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45B1F1D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96A249" w14:textId="0B4D6DC8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AC798F" w:rsidRPr="00AC798F">
        <w:rPr>
          <w:sz w:val="36"/>
          <w:szCs w:val="36"/>
        </w:rPr>
        <w:t>40702810800000164158</w:t>
      </w:r>
    </w:p>
    <w:p w14:paraId="2B5DFB06" w14:textId="77777777" w:rsidR="00AC798F" w:rsidRDefault="00AC798F">
      <w:pPr>
        <w:spacing w:line="360" w:lineRule="auto"/>
        <w:jc w:val="center"/>
        <w:rPr>
          <w:sz w:val="36"/>
          <w:szCs w:val="36"/>
        </w:rPr>
      </w:pPr>
      <w:r w:rsidRPr="00AC798F">
        <w:rPr>
          <w:sz w:val="36"/>
          <w:szCs w:val="36"/>
        </w:rPr>
        <w:t>АО "РАЙФФАЙЗЕНБАНК" г. Москва</w:t>
      </w:r>
    </w:p>
    <w:p w14:paraId="0C4C3B92" w14:textId="592FEBC8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AC798F" w:rsidRPr="00AC798F">
        <w:rPr>
          <w:sz w:val="36"/>
          <w:szCs w:val="36"/>
        </w:rPr>
        <w:t>30101810200000000700</w:t>
      </w:r>
    </w:p>
    <w:p w14:paraId="6395FAAC" w14:textId="4FE0959E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БИК </w:t>
      </w:r>
      <w:r w:rsidR="00AC798F" w:rsidRPr="00AC798F">
        <w:rPr>
          <w:sz w:val="36"/>
          <w:szCs w:val="36"/>
        </w:rPr>
        <w:t>044525700</w:t>
      </w:r>
    </w:p>
    <w:p w14:paraId="0BBE7FE4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263CF46B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0B797541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4D9403E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42674F3F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10580DEA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1D1A7E4F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1C6C6E4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06D02C09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29"/>
    <w:rsid w:val="000B0DA6"/>
    <w:rsid w:val="0012615D"/>
    <w:rsid w:val="00182AE7"/>
    <w:rsid w:val="00251FB6"/>
    <w:rsid w:val="00403F3D"/>
    <w:rsid w:val="004A56EA"/>
    <w:rsid w:val="004D14E8"/>
    <w:rsid w:val="005066F4"/>
    <w:rsid w:val="005838D1"/>
    <w:rsid w:val="00602037"/>
    <w:rsid w:val="00796C29"/>
    <w:rsid w:val="008F12F6"/>
    <w:rsid w:val="009F18CF"/>
    <w:rsid w:val="00AC798F"/>
    <w:rsid w:val="00B06D67"/>
    <w:rsid w:val="00E16E2C"/>
    <w:rsid w:val="00E53477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5FD"/>
  <w15:chartTrackingRefBased/>
  <w15:docId w15:val="{E5555240-CD54-4DE8-A702-5A375D2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_upload_iblock_267_267b30ddb16f2c3d164e7f0deb2705b8.dot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Pavel Venevcev</cp:lastModifiedBy>
  <cp:revision>2</cp:revision>
  <cp:lastPrinted>2006-11-08T06:29:00Z</cp:lastPrinted>
  <dcterms:created xsi:type="dcterms:W3CDTF">2021-03-26T22:31:00Z</dcterms:created>
  <dcterms:modified xsi:type="dcterms:W3CDTF">2021-03-26T22:31:00Z</dcterms:modified>
</cp:coreProperties>
</file>